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before="92" w:line="560" w:lineRule="exact"/>
        <w:ind w:left="380"/>
        <w:rPr>
          <w:rFonts w:ascii="仿宋" w:hAnsi="仿宋" w:eastAsia="仿宋" w:cs="仿宋"/>
          <w:sz w:val="45"/>
          <w:szCs w:val="45"/>
        </w:rPr>
      </w:pPr>
      <w:r>
        <w:rPr>
          <w:rFonts w:ascii="仿宋" w:hAnsi="仿宋" w:eastAsia="仿宋" w:cs="仿宋"/>
          <w:b/>
          <w:bCs/>
          <w:spacing w:val="-38"/>
          <w:sz w:val="45"/>
          <w:szCs w:val="45"/>
        </w:rPr>
        <w:t>附件2: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46" w:line="560" w:lineRule="exact"/>
        <w:ind w:left="113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6"/>
          <w:sz w:val="45"/>
          <w:szCs w:val="45"/>
        </w:rPr>
        <w:t>2023应急医学救援装备技术博览会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68" w:line="560" w:lineRule="exact"/>
        <w:ind w:left="297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4"/>
          <w:sz w:val="43"/>
          <w:szCs w:val="43"/>
        </w:rPr>
        <w:t>参展单位报名表</w:t>
      </w:r>
    </w:p>
    <w:tbl>
      <w:tblPr>
        <w:tblStyle w:val="5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6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91"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670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92" w:line="560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联系人及职务</w:t>
            </w:r>
          </w:p>
        </w:tc>
        <w:tc>
          <w:tcPr>
            <w:tcW w:w="670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80" w:line="560" w:lineRule="exact"/>
              <w:ind w:lef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联系电话(手机)</w:t>
            </w:r>
          </w:p>
        </w:tc>
        <w:tc>
          <w:tcPr>
            <w:tcW w:w="670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94" w:line="560" w:lineRule="exact"/>
              <w:ind w:left="5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电子邮箱</w:t>
            </w:r>
          </w:p>
        </w:tc>
        <w:tc>
          <w:tcPr>
            <w:tcW w:w="670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16" w:line="560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展区选择意向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24" w:line="560" w:lineRule="exact"/>
              <w:ind w:left="2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(请在相关展区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26" w:line="560" w:lineRule="exact"/>
              <w:ind w:left="3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名称后画</w:t>
            </w:r>
            <w:r>
              <w:rPr>
                <w:rFonts w:ascii="宋体" w:hAnsi="宋体" w:eastAsia="宋体" w:cs="宋体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√</w:t>
            </w:r>
            <w:r>
              <w:rPr>
                <w:rFonts w:ascii="宋体" w:hAnsi="宋体" w:eastAsia="宋体" w:cs="宋体"/>
                <w:spacing w:val="-1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)</w:t>
            </w:r>
          </w:p>
        </w:tc>
        <w:tc>
          <w:tcPr>
            <w:tcW w:w="67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60" w:lineRule="exact"/>
              <w:ind w:left="0"/>
              <w:textAlignment w:val="baseline"/>
              <w:rPr>
                <w:rFonts w:ascii="宋体" w:hAnsi="宋体" w:eastAsia="宋体" w:cs="宋体"/>
                <w:spacing w:val="2"/>
                <w:position w:val="20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20"/>
                <w:sz w:val="28"/>
                <w:szCs w:val="28"/>
              </w:rPr>
              <w:t>事故灾害现场医学救援及转运技术装备</w:t>
            </w:r>
            <w:r>
              <w:rPr>
                <w:rFonts w:ascii="宋体" w:hAnsi="宋体" w:eastAsia="宋体" w:cs="宋体"/>
                <w:spacing w:val="2"/>
                <w:position w:val="20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560" w:lineRule="exact"/>
              <w:ind w:left="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医疗救治装备技术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7" w:line="560" w:lineRule="exact"/>
              <w:ind w:left="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应急医学救援管理及救援人员职业健康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91" w:line="560" w:lineRule="exact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拟展示内容</w:t>
            </w:r>
          </w:p>
        </w:tc>
        <w:tc>
          <w:tcPr>
            <w:tcW w:w="670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177" w:line="560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拟需展位面积</w:t>
            </w:r>
          </w:p>
        </w:tc>
        <w:tc>
          <w:tcPr>
            <w:tcW w:w="670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2252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41" w:line="560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20"/>
                <w:sz w:val="28"/>
                <w:szCs w:val="28"/>
              </w:rPr>
              <w:t>是否参与组织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观众科普活动</w:t>
            </w:r>
          </w:p>
        </w:tc>
        <w:tc>
          <w:tcPr>
            <w:tcW w:w="6707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211" w:line="560" w:lineRule="exact"/>
              <w:ind w:left="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是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否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sym w:font="Wingdings 2" w:char="00A3"/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1900" w:h="16830"/>
      <w:pgMar w:top="1316" w:right="1445" w:bottom="617" w:left="1484" w:header="0" w:footer="3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15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NTYxZGViNTFlZmRiMzhkZjM0ODdmMDVhMGI1NGQifQ=="/>
  </w:docVars>
  <w:rsids>
    <w:rsidRoot w:val="00000000"/>
    <w:rsid w:val="028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2023-07-06T09:50:28Z</dcterms:created>
  <dc:creator>Lenovo</dc:creator>
  <cp:lastModifiedBy>刺头</cp:lastModifiedBy>
  <dcterms:modified xsi:type="dcterms:W3CDTF">2023-07-06T09:50:31Z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E35B3DC8EE634DAEB020BD8B91CC09D1_12</vt:lpwstr>
  </property>
</Properties>
</file>